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7049">
        <w:rPr>
          <w:rFonts w:ascii="Times New Roman" w:hAnsi="Times New Roman" w:cs="Times New Roman"/>
          <w:sz w:val="24"/>
          <w:szCs w:val="24"/>
        </w:rPr>
        <w:t>31 мая  - ежегодно проводится Всемирный день без табака (Всемирный День борьбы против курения) - международная акция по борьбе с курением, т. е. день, свободный от табачного дыма. Он был установлен в 1988 году Всемирной организацией здравоохранения (ВОЗ). Перед мировым сообществом была поставлена задача – добиться, чтобы в XXI веке проблема курения табака исчезла.</w:t>
      </w:r>
    </w:p>
    <w:bookmarkEnd w:id="0"/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ПОЧЕМУ НУЖНО ОТКАЗАТЬСЯ ОТ ТАБАКОКУРЕНИЯ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В табачном дыме содержится более 4200 различных веществ, из которых свыше 200 опасны для организма человека. Среди них особенно вредны никотин, табачный деготь, окись углерода (угарный газ) и др. Сильными отравляющими и разрушающими организм человека свойствами обладают содержащиеся в табачном дыму радиоактивные вещества и тяжелые металлы. У курильщиков они накапливаются в бронхах, легких, печени и почках. Продукты сухой перегонки табака содержат деготь, смолы и вещества, обладающие канцерогенным действием (</w:t>
      </w:r>
      <w:proofErr w:type="spellStart"/>
      <w:r w:rsidRPr="00A17049">
        <w:rPr>
          <w:rFonts w:ascii="Times New Roman" w:hAnsi="Times New Roman" w:cs="Times New Roman"/>
          <w:sz w:val="24"/>
          <w:szCs w:val="24"/>
        </w:rPr>
        <w:t>бензпирен</w:t>
      </w:r>
      <w:proofErr w:type="spellEnd"/>
      <w:r w:rsidRPr="00A17049">
        <w:rPr>
          <w:rFonts w:ascii="Times New Roman" w:hAnsi="Times New Roman" w:cs="Times New Roman"/>
          <w:sz w:val="24"/>
          <w:szCs w:val="24"/>
        </w:rPr>
        <w:t>). У курящих людей в 20 раз чаще развиваются злокачественные опухоли легких, пищевода, желудка, гортани, ночек, нижней губы и др. Чем дольше человек курит, тем больше у него шансов умереть от этого тяжелого заболевания.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Никотин. До трети общей токсичности табачного дыма приходится на никотин. Это маслянистая прозрачная жидкость с неприятным запахом и горьким вкусом.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Никотин является наркотиком — именно он вызывает пристрастие к табаку и является одним из самых опасных растительных ядов. Для человека смертельная доза никотина составляет от 50 до 100 мг, или 2 — 3 капли, — именно такая доза и поступает в кровь после выкуривания 20 — 25 сигарет. Курильщик не погибает потому, что такая доза вводится постепенно, не в один прием, но в течение 30 лет он выкуривает примерно 20 000 сигарет, поглощая в среднем 800 г никотина, каждая частичка которого наносит непоправимый вред здоровью.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Никотин проникает в организм вместе с табачным дымом. Обезвреживание его происходит в основном в печени, в почках и в легких, но продукты распада выделяются из организма на протяжении 10 — 15 часов после курения.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Никотин относится к нервным ядам. В экспериментах на животных и наблюдения над курящими позволили установить, что никотин в малых дозах возбуждает нервные клетки, способствует учащению дыхания и сердцебиения, нарушению ритма сердечных сокращений, тошноте и рвоте. В больших дозах он тормозит, а затем парализует деятельность клеток ЦНС. Расстройства нервной системы проявляются понижением трудоспособности, дрожанием рук, ослаблением памяти. Никотин воздействует и на железы внутренней секреции, вызывая спазм сосудов, повышение артериального давления и учащение сердечных сокращений. Пагубно влияя на половые железы, он ведет к развитию у мужчин половой слабости — импотенции.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Окись углерода (угарный газ, СО) при поступлении и организм вызывает кислородное голодание, так как нарушает способность красных кровяных клеток крови (эритроцитов) переносить кислород от легких ко всем органам и тканям, из-за чего у человека наступает удушье. При курении регулярное поступление СО в организм ведет к снижению возможностей дыхательной системы и к ограничению физической активности. По этой причине при курении мозговые клетки получают меньше кислорода, и умственная работоспособность снижается. Понятно, что курение также несовместимо с занятиями физической культурой и спортом.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Табачный деготь является исключительно сильным канцерогеном, т.е. веществом, вызывающим раковые заболевания. После выкуривания сигареты он хорошо виден на фильтре в виде коричневого налета. Но, выкуривая в день по пачке даже так называемых «легких» сигарет (в которых содержание табачного дегтя понижено), за год человек вводит в свой организм до 700 -800 г табачного дегтя. Поэтому неудивительно, что рак губы у курящих встречается в 80 раз, легких в 67 раз, а рак желудка — в 12 раз чаще, чем у некурящих. Именно табачный деготь оказывает сильное разрушающее влияние на небные миндалины, разрушая их клетки и вызывая развитие тонзиллита и более частые ангины.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lastRenderedPageBreak/>
        <w:t>В организме человека нет НИ ОДНОГО ОРГАНА ИЛИ СИСТЕМЫ, на которые бы не оказывал ВРЕДНОГО ВЛИЯНИЯ ТАБАЧНЫЙ ДЫМ и его составные части.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Центральная нервная система курильщика находится в состоянии постоянного напряжения из-за возбуждающего влияния никотина. Но при этом к ней притекает меньше крови (из-за спазма мозговых сосудов), да и содержание в ней кислорода, необходимого для поддержания активной деятельности мозга, понижено. Но даже поступающий к мозгу кислород с трудом используется мозговыми клетками, поэтому у курящего снижена умственная работоспособность, ослабляется память, страдают волевые качества. Кроме того, он ощущает повышенную раздражительность, у него нарушено засыпание и часто отмечаются головные боли.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Попадая в дыхательные пути, табачный дым пагубно действует на всю дыхательную систему. Так, содержащиеся в табачном дыме вредные вещества вызывают раздражение слизистых оболочек полости рта, носа, гортани, трахеи и бронхов. В результате развивается хроническое воспаление дыхательных путей, чаще возникают простудные и простудно-инфекционные заболевания, ангины и другие нарушения состояния миндалин. После курения на 20 минут затормаживается действие маленьких ресничек слизистой оболочки дыхательных путей, которые своим быстрым мерцанием выгоняют попавшие сюда и осевшие на слизистой вредные и механические вещества. Продолжительное курение приводит к раздражению голосовых связок и сужению голосовой щели, из-за чего изменяется тембр и окраска произносимых звуков, голос утрачивает чистоту и звучность, становится хриплым.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Типичная примета курильщика — кашель с выделением слизи темного цвета, особенно мучающий по утрам. Кашель вызывает расширение легких из-за снижения их эластичности и способности спадаться на выдохе в такой степени, чтобы альвеолы в полной мере опорожнились от богатого CO., воздуха. Все это провоцирует развитие одышки и затрудняет дыхание. Длительное хроническое воспаление дыхательных путей и легких приводит к понижению их сопротивляемости и развитию острых и хронических заболеваний, например воспаления легких, бронхиальной астмы.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У систематически курящего человека развиваются многие заболевания системы кровообращения: повышенное артериальное давление, нарушения мозгового кровообращения и деятельности сердца вплоть до инфаркта миокарда и др. Частота сердечных сокращений во время курения возрастает на 10 — 18 ударов в минуту и восстанавливается лишь через 15 — 20 минут. Если учесть, что последствия выкуривания одной сигареты сохраняются в течение 30 — 40 мин после прекращения курения, то это означает, что, выкуривая каждые полчаса новую сигарету, курильщик держит систему кровообращения в состоянии постоянного напряжения. Например, за сутки его сердце делает до 10-15 тысяч лишних сокращений.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Изо рта курильщика неприятно пахнет, язык обложен серым налетом, что является одним из показателей неправильной деятельности желудочно-кишечного тракта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Раздражая слюнные железы, никотин вызывает усиленное слюноотделение. Курильщик не только сплевывает излишнюю слюну, но и проглатывает ее, усугубляя вредное действие никотина на пищеварительный аппарат. Происходят и другие изменения в состоянии органов ротовой полости: разрушение эмали зубов, развитие кариеса и появление желтого налета на зубах, разрыхление и кровоточивость десен.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Во время курения сосуды желудка сужаются, количество желудочного сока повышено, а его состав изменен; аппетит снижается, а пищеварение тормозится (именно поэтому при ощущении голода курильщик хватается за сигарету). В результате все эти причины часто приводят к развитию язвенной болезни желудка.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Табачный дым снижает остроту обоняния и вкусовых ощущений, поэтому курящие нередко плохо различают вкус сладкого, соленого, горького, кислого. Помимо указанных воздействий на организм, курение дает и целый ряд других последствии и осложнений. В частности, у курящих мужчин 25 — 40 лет сексуальная активность вдвое ниже, чем у некурящих.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lastRenderedPageBreak/>
        <w:t>Лишь 25% табачного дыма поступает в легкие курильщика, остальные 75% отравляют воздух, нанося вред окружающим, — это явление получило название «пассивного курения». Опасная для здоровья некурящих людей концентрация табачного дыма в воздухе закрытых помещений создается при выкуривании всего лишь нескольких сигарет, поэтому некурящие члены семьи, в которой курит лишь один человек, пассивно «выкуривают» до 10 сигарет в сутки.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 xml:space="preserve">Причины привыкания к курению различны. На первых порах это, как правило, подражание, затем в процессе курения вырабатывается стойкий условный рефлекс, и, наконец, главная причина развитие при длительном хроническом </w:t>
      </w:r>
      <w:proofErr w:type="spellStart"/>
      <w:r w:rsidRPr="00A17049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A17049">
        <w:rPr>
          <w:rFonts w:ascii="Times New Roman" w:hAnsi="Times New Roman" w:cs="Times New Roman"/>
          <w:sz w:val="24"/>
          <w:szCs w:val="24"/>
        </w:rPr>
        <w:t xml:space="preserve"> пристрастия к никотину как одной из разновидностей наркомании.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Подавляющая часть курящих не получает удовольствия от курения и готова бросить эту пагубную привычку, но ссылается лишь на «отсутствие воли». На самом же деле основной причиной является отсутствие мотивации, цели. Именно поэтому до 99% курящих, попадая к врачам с тяжелыми последствиями курения (инфаркт миокарда, инсульт мозга, признаки рака), моментально забывают о курении. Установлено, что более 70% курящих могут легко бросить курить, так как у них нет истинной потребности в табаке. Поэтому курящему следует, не дожидаясь опасных последствий, осознать, что сама эта привычка может стать серьезной предпосылкой опасного для жизни заболевания.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 xml:space="preserve">Курение — это один из ведущих факторов </w:t>
      </w:r>
      <w:proofErr w:type="spellStart"/>
      <w:r w:rsidRPr="00A17049">
        <w:rPr>
          <w:rFonts w:ascii="Times New Roman" w:hAnsi="Times New Roman" w:cs="Times New Roman"/>
          <w:sz w:val="24"/>
          <w:szCs w:val="24"/>
        </w:rPr>
        <w:t>саморазрушительного</w:t>
      </w:r>
      <w:proofErr w:type="spellEnd"/>
      <w:r w:rsidRPr="00A17049">
        <w:rPr>
          <w:rFonts w:ascii="Times New Roman" w:hAnsi="Times New Roman" w:cs="Times New Roman"/>
          <w:sz w:val="24"/>
          <w:szCs w:val="24"/>
        </w:rPr>
        <w:t xml:space="preserve"> поведения, растянувшееся по времени самоубийство. Курить не модно, курить не престижно! В цивилизованных государствах это давно поняли. У нас же количество потребляемых сигарет за последние 17 лет возросло со 170 миллиардов до 700 миллиардов.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Борьбу с курением и пропаганду о вреде курения необходимо начинать с младшего школьного возраста, используя для этого все средства (беседы, лекции, кинофильмы, плакаты и т.п.), чтобы выработать у школьника отрицательное отношение к курению. К этой работе необходимо широко привлекать родителей и общественные организации.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Согласно данным ООН, ежегодно в мире от табака умирают 3 млн человек, т. е. от курения погибает один человек через каждые 13 секунд. Исследования, проведенные в Италии, показали, что курение убивает в 50 раз больше людей, чем ВИЧ-инфекция. При этом курение воздействует не только на тех людей, которые курят, но и на тех, кто, находясь рядом с курящими, вынужден вдыхать табачный дым. От такого «пассивного курения» только  в США ежегодно умирают 53 тыс. человек.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Согласно данным ВОЗ, около 90-95 % рака легких, 45-50 % всех видов рака и 20-25 % сердечно-сосудистых заболеваний обусловлено курением. Риск умереть от рака легкого у курящих мужчин в 22 раза выше, чем у некурящих. Курение является основной причиной возникновения злокачественных новообразований губы, полости рта и глотки, гортани, пищевода.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 xml:space="preserve">Никотин, возбуждая </w:t>
      </w:r>
      <w:proofErr w:type="spellStart"/>
      <w:r w:rsidRPr="00A17049">
        <w:rPr>
          <w:rFonts w:ascii="Times New Roman" w:hAnsi="Times New Roman" w:cs="Times New Roman"/>
          <w:sz w:val="24"/>
          <w:szCs w:val="24"/>
        </w:rPr>
        <w:t>сосудодвигагельные</w:t>
      </w:r>
      <w:proofErr w:type="spellEnd"/>
      <w:r w:rsidRPr="00A17049">
        <w:rPr>
          <w:rFonts w:ascii="Times New Roman" w:hAnsi="Times New Roman" w:cs="Times New Roman"/>
          <w:sz w:val="24"/>
          <w:szCs w:val="24"/>
        </w:rPr>
        <w:t xml:space="preserve"> и дыхательные центры головного мозга, тем самым вызывает спазмы кровеносных сосудов, повреждение их стенок и способствует образованию склеротической бляшки, суживающей просвет сосуда. Повышенный выброс норадреналина надпочечниками под действием никотина представляет опасность для лиц, склонных к нарушению ритма сердечной деятельности. Никотин увеличивает потребность сердца в кислороде, повышает свертываемость крови, что способствует </w:t>
      </w:r>
      <w:proofErr w:type="spellStart"/>
      <w:r w:rsidRPr="00A17049">
        <w:rPr>
          <w:rFonts w:ascii="Times New Roman" w:hAnsi="Times New Roman" w:cs="Times New Roman"/>
          <w:sz w:val="24"/>
          <w:szCs w:val="24"/>
        </w:rPr>
        <w:t>тромбообразованию</w:t>
      </w:r>
      <w:proofErr w:type="spellEnd"/>
      <w:r w:rsidRPr="00A17049">
        <w:rPr>
          <w:rFonts w:ascii="Times New Roman" w:hAnsi="Times New Roman" w:cs="Times New Roman"/>
          <w:sz w:val="24"/>
          <w:szCs w:val="24"/>
        </w:rPr>
        <w:t>. Под воздействием никотина число сердечных сокращений возрастает на 15-20 %. Поэтому постоянное курение заставляет сердце все время работать с повышенной нагрузкой и в нерациональном режиме, что приводит к его преждевременному изнашиванию.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 xml:space="preserve">Вещества, поступающие в кровь из табачного дыма, тормозят усвоение организмом витаминов, в частности витамина С, дефицит которого способствует отложению холестерина в стенке сосуда. Другой компонент табачного дыма — окись углерода — обладает способностью связывать гемоглобин крови, лишая его, таким образом, возможности доставлять кислород органам и тканям. Компоненты табачного дыма способствуют также развитию атеросклероза. Среди регулярно </w:t>
      </w:r>
      <w:r w:rsidRPr="00A17049">
        <w:rPr>
          <w:rFonts w:ascii="Times New Roman" w:hAnsi="Times New Roman" w:cs="Times New Roman"/>
          <w:sz w:val="24"/>
          <w:szCs w:val="24"/>
        </w:rPr>
        <w:lastRenderedPageBreak/>
        <w:t>курящих мужчин в возрасте 45-49 лет смертность от ишемической болезни сердца в три раза выше, чем среди некурящих. Риск развития инфаркта миокарда у курящих женщин также в три раза выше, чем у некурящих.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Немалый вред приносит содержащийся в табачном дыме аммиак, который наряду с высокой температурой дыма, кислотами и щелочными радикалами способствует развитию хронического бронхита у курящих. Жизненная емкость у курящих в среднем на 400-600 мл меньше чем у некурящих.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Курение способствует также развитию хронического гастрита, язвенной болезни желудка и двенадцатиперстной кишки.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У курящих чаше возникают рецидивы этих болезней, они труднее поддаются лечению.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Отрицательно влияет курение и на половую функцию мужчин и женщин. Так, у мужчин, начавших курить в период развития половых органов (10-17 лет) число сперматозоидов уменьшилось на 42 % по сравнению с этим же показателем у лиц контрольной группы, а их подвижность — на 17 %. Это способствует снижению, а в отдельных случаях и полной потере возможности к оплодотворению. Специалисты связывают также курение молодых мужчин с проявлением импотенции в более раннем возрасте. Курящим же девушкам следует знать, что никотин, изменяя сложные биологические процессы в половой системе женщин, приводит к нарушению менструальной функции, отрицательно влияет на течение беременности, способствует преждевременным родам и гибели новорожденных, отставанию детей курящих матерей в умственном и физическом развитии, является одной из причин неспособности иметь детей. Курение сказывается и на внешнем облике курящих женщин, вызывая изменение естественного цвета лица, пожелтение эмали зубов.</w:t>
      </w:r>
    </w:p>
    <w:p w:rsidR="00A17049" w:rsidRP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Как уже отмечалось выше, курение опасно и для окружающих — некурящих. Риск для них возрастает на 30-35 % в отношении развития рака легких и на 25 % в отношении развития коронарной болезни сердца. Например, жены курильщиков в 1,5-2 раза чаще болеют раком легких, а у детей курящих родителей в 2 раза увеличивается риск развития бронхитов и пневмоний.</w:t>
      </w:r>
    </w:p>
    <w:p w:rsidR="00A17049" w:rsidRDefault="00A17049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049">
        <w:rPr>
          <w:rFonts w:ascii="Times New Roman" w:hAnsi="Times New Roman" w:cs="Times New Roman"/>
          <w:sz w:val="24"/>
          <w:szCs w:val="24"/>
        </w:rPr>
        <w:t>Если вы обеспокоены сбережением своего здоровья и считаете свою жизнь высшим благом, то выбросьте пачку немедленно, не подставляйте себя под «табачный» удар.</w:t>
      </w: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ПАМЯТКА О ВРЕДЕ КУРЕНИЯ</w:t>
      </w: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Основным веществом для табачных изделий является никотин. В равных количествах он более ядовит, чем стрихнин, и обладает в 3 раза большей токсичностью, чем мышьяк. Табачный дым в 4,5 раза токсичнее автомобильных выхлопов и в 248 раз - дыма газовой горелки.</w:t>
      </w: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 настоящему времени в табачных изделиях обнаружено около 4000 химических соединений, а в табачном дыме около 5000, из них около 60 веществ являются известными или предполагаемыми </w:t>
      </w:r>
      <w:r w:rsidRPr="00D807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канцерогенами</w:t>
      </w: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т.е. </w:t>
      </w:r>
      <w:r w:rsidRPr="00D807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вызывают рак!!!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Смертельная доза для взрослого человека 60 мг никотина, а для детей еще меньше.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невыкуренной сигарете содержится порядка 10 мг никотина, но через дым курильщик получает от одной сигареты порядка 3 мг никотина.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Главная опасность никотина заключается в том, что никотиновая зависимость поддерживает потребление табака. Никотиновая зависимость формируется очень быстро. Как правило, многие молодые курильщики недооценивают риск развития зависимости. Однако 98% регулярных курильщиков, пробующих отказаться от курения, терпят неудачу сразу или начинают курить снова в течение года.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Температура табачного дыма, поступающего в рот при курении, на 35-40 градусов выше температуры воздуха и вызывает во рту довольно резкий перепад температур. Во время курения одной </w:t>
      </w: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сигареты происходит 15-20 таких перепадов, что плохо отражается на состоянии зубной эмали: она трескается. Вот почему зубы курильщика разрушаются раньше, чем зубы некурящих.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выкуривании 1 пачки сигарет курильщик производит около 1 грамма жидкого дегтя, который оседает на пальцах, в бронхах, легких, попадает в желудок.</w:t>
      </w: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Курение приводит к развитию трех основных заболеваний с летальным исходом: рак легкого; хронический бронхит и эмфизема; коронарная болезнь. 90% онкологических заболеваний вызвано курением табака.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Подсчитано, что у людей, начавших курить с 15-летнего возраста, он возникает в 5 раз чаще, чем у тех, кто закурил позже 25 лет. Продолжительность жизни курящего человека сокращается на 20-25 лет.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выкуривании 20 сигарет в день за год курильщик получает дозу облучения, соответствующую дозе от 200 рентгеновских снимков.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Примерно 50% обследованных курильщиков в той или иной степени страдают импотенцией. Курение табака подавляет сперматогенез.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последнее время стало известно, что у молодых курящих женщин поражаются вены нижних конечностей с последующим развитием у них эктазий, 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варикоза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тромбозов. Наблюдается повышенный риск возникновения 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ишимической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сердца, инфаркта миокарда, мозгового инсульта, частота развития которого в 20 раз выше, чем у некурящих.</w:t>
      </w:r>
    </w:p>
    <w:p w:rsid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Хорошей новостью является то, что можно обрести существенные преимущества для здоровья, бросив курить в любом возрасте. Те, кто бросил курить в возрасте 30-35 лет, имеют продолжительность жизни равную продолжительности жизни никогда не куривших людей.</w:t>
      </w:r>
    </w:p>
    <w:p w:rsidR="000868C8" w:rsidRPr="00D8077F" w:rsidRDefault="00123910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history="1">
        <w:r w:rsidR="000868C8" w:rsidRPr="003E31C2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https://www.rospotrebnadzor.ru/activities/recommendations/details.php?ELEMENT_ID=12564</w:t>
        </w:r>
      </w:hyperlink>
      <w:r w:rsidR="000868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Tahoma" w:eastAsia="Times New Roman" w:hAnsi="Tahoma" w:cs="Tahoma"/>
          <w:b/>
          <w:bCs/>
          <w:color w:val="1B669D"/>
          <w:sz w:val="24"/>
          <w:szCs w:val="24"/>
          <w:lang w:eastAsia="ru-RU"/>
        </w:rPr>
        <w:t>РЕКОМЕНДАЦИИ ГРАЖДАНАМ: О вреде курения кальяна</w:t>
      </w: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преддверии Всемирного дня без табака, Федеральная служба по надзору в сфере защиты прав потребителей и благополучия человека напоминает о вреде курения.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Так, например, курение кальяна преподносится как модный тренд, но в действительности он вреден для здоровья и того, кто курит, и для окружающих.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Техника курения кальяна предполагает более глубокое вдыхание дыма по сравнению с обычным курением сигарет. Вдыхать необходимо с усилием, чтобы создать отрицательное давление внутри кальяна, при котором обеспечивается прохождение дыма через жидкостной фильтр.</w:t>
      </w:r>
    </w:p>
    <w:p w:rsidR="00D8077F" w:rsidRPr="00D8077F" w:rsidRDefault="00D8077F" w:rsidP="00123910">
      <w:pPr>
        <w:shd w:val="clear" w:color="auto" w:fill="F8F8F8"/>
        <w:spacing w:after="0" w:line="240" w:lineRule="auto"/>
        <w:ind w:firstLine="567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Курильщик кальяна в течение обычного часового сеанса может вдохнуть столько табачного дыма, сколько содержится в более чем 100 сигаретах.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Кроме того, угли в кальяне раскаляются до 600-650 градусов, и вместе с дымом в легкие курильщика поступает не только никотин, но и другие опасные вещества: угарный газ, 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бенз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(а)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пирен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котинин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формальдегид, соли тяжёлых металлов, свинец, бериллий, хром, кобальт, никель, мышьяк и другие химические соединения.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Следует помнить, что среди веществ, поступающих в легкие, особенно опасен 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бенз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(а)</w:t>
      </w:r>
      <w:proofErr w:type="spellStart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пирен</w:t>
      </w:r>
      <w:proofErr w:type="spellEnd"/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который является канцерогеном и может стать причиной онкологических заболеваний.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Помещение, где курят кальян, пропитано табачным дымом и дымом от углей. Окружающие, которые вдыхают дым кальяна, тоже подвергаются его интенсивному воздействию. Вред от пассивного курения актуален и для кальяна.</w:t>
      </w:r>
    </w:p>
    <w:p w:rsidR="00D8077F" w:rsidRP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при курении сигарет, так и при курении кальяна последствия могут быть очень опасными для здоровья человека: рак легких, нарушения функций легких, заболевания сердечно-сосудистой системы, низкий вес младенца при рождении, бесплодие. </w:t>
      </w:r>
    </w:p>
    <w:p w:rsidR="00D8077F" w:rsidRDefault="00D8077F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8077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Берегите себя и будьте здоровы!</w:t>
      </w:r>
    </w:p>
    <w:p w:rsidR="000868C8" w:rsidRPr="00D8077F" w:rsidRDefault="00123910" w:rsidP="00123910">
      <w:pPr>
        <w:shd w:val="clear" w:color="auto" w:fill="F8F8F8"/>
        <w:spacing w:after="150" w:line="240" w:lineRule="auto"/>
        <w:ind w:firstLine="567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="000868C8" w:rsidRPr="003E31C2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https://www.rospotrebnadzor.ru/activities/recommendations/details.php?ELEMENT_ID=14898</w:t>
        </w:r>
      </w:hyperlink>
      <w:r w:rsidR="000868C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074DDA" wp14:editId="21427964">
            <wp:extent cx="6660515" cy="2852584"/>
            <wp:effectExtent l="0" t="0" r="6985" b="5080"/>
            <wp:docPr id="1" name="Рисунок 1" descr="https://www.rospotrebnadzor.ru/files/news/Kalyan-1980x848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Kalyan-1980x848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285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7F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77F" w:rsidRPr="00A17049" w:rsidRDefault="00D8077F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6D3" w:rsidRPr="00A17049" w:rsidRDefault="004B06D3" w:rsidP="001239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B06D3" w:rsidRPr="00A17049" w:rsidSect="00A17049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F1"/>
    <w:rsid w:val="000868C8"/>
    <w:rsid w:val="00123910"/>
    <w:rsid w:val="004B06D3"/>
    <w:rsid w:val="00A17049"/>
    <w:rsid w:val="00D23EF1"/>
    <w:rsid w:val="00D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077F"/>
  </w:style>
  <w:style w:type="character" w:styleId="a4">
    <w:name w:val="Hyperlink"/>
    <w:basedOn w:val="a0"/>
    <w:uiPriority w:val="99"/>
    <w:unhideWhenUsed/>
    <w:rsid w:val="000868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077F"/>
  </w:style>
  <w:style w:type="character" w:styleId="a4">
    <w:name w:val="Hyperlink"/>
    <w:basedOn w:val="a0"/>
    <w:uiPriority w:val="99"/>
    <w:unhideWhenUsed/>
    <w:rsid w:val="0008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activities/recommendations/details.php?ELEMENT_ID=14898" TargetMode="External"/><Relationship Id="rId5" Type="http://schemas.openxmlformats.org/officeDocument/2006/relationships/hyperlink" Target="https://www.rospotrebnadzor.ru/activities/recommendations/details.php?ELEMENT_ID=125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2827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Батраченко</cp:lastModifiedBy>
  <cp:revision>6</cp:revision>
  <dcterms:created xsi:type="dcterms:W3CDTF">2021-05-19T05:21:00Z</dcterms:created>
  <dcterms:modified xsi:type="dcterms:W3CDTF">2021-05-27T08:20:00Z</dcterms:modified>
</cp:coreProperties>
</file>