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7E2" w:rsidRPr="008971B8" w:rsidRDefault="00C507E2" w:rsidP="008971B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1B8">
        <w:rPr>
          <w:rFonts w:ascii="Times New Roman" w:hAnsi="Times New Roman" w:cs="Times New Roman"/>
          <w:b/>
          <w:sz w:val="28"/>
          <w:szCs w:val="28"/>
        </w:rPr>
        <w:t>Необходи</w:t>
      </w:r>
      <w:r w:rsidR="008971B8" w:rsidRPr="008971B8">
        <w:rPr>
          <w:rFonts w:ascii="Times New Roman" w:hAnsi="Times New Roman" w:cs="Times New Roman"/>
          <w:b/>
          <w:sz w:val="28"/>
          <w:szCs w:val="28"/>
        </w:rPr>
        <w:t>мость развития речевого дыхания</w:t>
      </w:r>
    </w:p>
    <w:p w:rsidR="00C507E2" w:rsidRPr="008971B8" w:rsidRDefault="00C507E2" w:rsidP="008971B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971B8">
        <w:rPr>
          <w:rFonts w:ascii="Times New Roman" w:hAnsi="Times New Roman" w:cs="Times New Roman"/>
          <w:sz w:val="28"/>
          <w:szCs w:val="28"/>
        </w:rPr>
        <w:t xml:space="preserve">Речь человека – это сложный механизм, который не может образоваться сам по себе. Речь зависит от наших органов чувств: от слуха, от дыхания. От того как воспринимает ребенок звуки, окружающие его, зависит воспроизведение его речи. </w:t>
      </w:r>
    </w:p>
    <w:p w:rsidR="00C507E2" w:rsidRPr="008971B8" w:rsidRDefault="00C507E2" w:rsidP="008971B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971B8">
        <w:rPr>
          <w:rFonts w:ascii="Times New Roman" w:hAnsi="Times New Roman" w:cs="Times New Roman"/>
          <w:sz w:val="28"/>
          <w:szCs w:val="28"/>
        </w:rPr>
        <w:t xml:space="preserve">Дыхание так же важно для развития речи, как и слуховое восприятие. Человек воспроизводит звуки на выдохе. Часто дети неправильно дышат, от чего их речь становится невнятной, пропадают звуки, речь не плавная, а прерывистая. Помимо этого, дети не могут овладеть некоторыми речевыми звуками, воспроизведение которых требует сильный выдох через открытый рот. Следует развивать речевое дыхание. Ребенка следует научить </w:t>
      </w:r>
      <w:proofErr w:type="gramStart"/>
      <w:r w:rsidRPr="008971B8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8971B8">
        <w:rPr>
          <w:rFonts w:ascii="Times New Roman" w:hAnsi="Times New Roman" w:cs="Times New Roman"/>
          <w:sz w:val="28"/>
          <w:szCs w:val="28"/>
        </w:rPr>
        <w:t xml:space="preserve"> дышать во время разговора, выработать целенаправленную воздушную струю, сформировать длительный плавный выдох. Для этого можно использовать различные игровые приемы. </w:t>
      </w:r>
    </w:p>
    <w:p w:rsidR="00C507E2" w:rsidRPr="008971B8" w:rsidRDefault="00C507E2" w:rsidP="008971B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971B8">
        <w:rPr>
          <w:rFonts w:ascii="Times New Roman" w:hAnsi="Times New Roman" w:cs="Times New Roman"/>
          <w:sz w:val="28"/>
          <w:szCs w:val="28"/>
        </w:rPr>
        <w:t xml:space="preserve">1. «Дуть на бумажную салфетку». Можно вырезать из салфетки стрекоз или бабочек. </w:t>
      </w:r>
    </w:p>
    <w:p w:rsidR="00C507E2" w:rsidRPr="008971B8" w:rsidRDefault="00C507E2" w:rsidP="008971B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971B8">
        <w:rPr>
          <w:rFonts w:ascii="Times New Roman" w:hAnsi="Times New Roman" w:cs="Times New Roman"/>
          <w:sz w:val="28"/>
          <w:szCs w:val="28"/>
        </w:rPr>
        <w:t xml:space="preserve">2. «Сдувать с ладошки кусочек ватки». </w:t>
      </w:r>
    </w:p>
    <w:p w:rsidR="00C507E2" w:rsidRPr="008971B8" w:rsidRDefault="00C507E2" w:rsidP="008971B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971B8">
        <w:rPr>
          <w:rFonts w:ascii="Times New Roman" w:hAnsi="Times New Roman" w:cs="Times New Roman"/>
          <w:sz w:val="28"/>
          <w:szCs w:val="28"/>
        </w:rPr>
        <w:t>3. Часто логопеды используют игру «Футбол». Дл</w:t>
      </w:r>
      <w:r w:rsidR="008971B8">
        <w:rPr>
          <w:rFonts w:ascii="Times New Roman" w:hAnsi="Times New Roman" w:cs="Times New Roman"/>
          <w:sz w:val="28"/>
          <w:szCs w:val="28"/>
        </w:rPr>
        <w:t>я этого берется шарик от пинг-</w:t>
      </w:r>
      <w:r w:rsidRPr="008971B8">
        <w:rPr>
          <w:rFonts w:ascii="Times New Roman" w:hAnsi="Times New Roman" w:cs="Times New Roman"/>
          <w:sz w:val="28"/>
          <w:szCs w:val="28"/>
        </w:rPr>
        <w:t>понга и ребенок должен «загнать» (подуть) шарик в ворота</w:t>
      </w:r>
      <w:r w:rsidR="008971B8">
        <w:rPr>
          <w:rFonts w:ascii="Times New Roman" w:hAnsi="Times New Roman" w:cs="Times New Roman"/>
          <w:sz w:val="28"/>
          <w:szCs w:val="28"/>
        </w:rPr>
        <w:t xml:space="preserve">. </w:t>
      </w:r>
      <w:r w:rsidRPr="008971B8">
        <w:rPr>
          <w:rFonts w:ascii="Times New Roman" w:hAnsi="Times New Roman" w:cs="Times New Roman"/>
          <w:sz w:val="28"/>
          <w:szCs w:val="28"/>
        </w:rPr>
        <w:t xml:space="preserve">Игра проводится за столом. </w:t>
      </w:r>
    </w:p>
    <w:p w:rsidR="00C507E2" w:rsidRPr="008971B8" w:rsidRDefault="00C507E2" w:rsidP="008971B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971B8">
        <w:rPr>
          <w:rFonts w:ascii="Times New Roman" w:hAnsi="Times New Roman" w:cs="Times New Roman"/>
          <w:sz w:val="28"/>
          <w:szCs w:val="28"/>
        </w:rPr>
        <w:t xml:space="preserve">4. «Задуть свечу». </w:t>
      </w:r>
    </w:p>
    <w:p w:rsidR="00C507E2" w:rsidRPr="008971B8" w:rsidRDefault="00C507E2" w:rsidP="008971B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971B8">
        <w:rPr>
          <w:rFonts w:ascii="Times New Roman" w:hAnsi="Times New Roman" w:cs="Times New Roman"/>
          <w:sz w:val="28"/>
          <w:szCs w:val="28"/>
        </w:rPr>
        <w:t xml:space="preserve">5. «Подуть на бумажный кораблик в воде». </w:t>
      </w:r>
    </w:p>
    <w:p w:rsidR="00C507E2" w:rsidRPr="008971B8" w:rsidRDefault="00C507E2" w:rsidP="008971B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971B8">
        <w:rPr>
          <w:rFonts w:ascii="Times New Roman" w:hAnsi="Times New Roman" w:cs="Times New Roman"/>
          <w:sz w:val="28"/>
          <w:szCs w:val="28"/>
        </w:rPr>
        <w:t xml:space="preserve">6. «Дуть на горячий чай». </w:t>
      </w:r>
    </w:p>
    <w:p w:rsidR="008971B8" w:rsidRDefault="00C507E2" w:rsidP="008971B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971B8">
        <w:rPr>
          <w:rFonts w:ascii="Times New Roman" w:hAnsi="Times New Roman" w:cs="Times New Roman"/>
          <w:sz w:val="28"/>
          <w:szCs w:val="28"/>
        </w:rPr>
        <w:t>Игрушечные духовые инструменты так же способствуют развитию речевого дыхания. Помимо этого не забывайте, что и окружающие нас предметы и явления воспроизводят звуки. Играйте со своими детьми, подражайте звуку воды из крана: «</w:t>
      </w:r>
      <w:proofErr w:type="spellStart"/>
      <w:r w:rsidRPr="008971B8">
        <w:rPr>
          <w:rFonts w:ascii="Times New Roman" w:hAnsi="Times New Roman" w:cs="Times New Roman"/>
          <w:sz w:val="28"/>
          <w:szCs w:val="28"/>
        </w:rPr>
        <w:t>ссссс</w:t>
      </w:r>
      <w:proofErr w:type="spellEnd"/>
      <w:r w:rsidRPr="008971B8">
        <w:rPr>
          <w:rFonts w:ascii="Times New Roman" w:hAnsi="Times New Roman" w:cs="Times New Roman"/>
          <w:sz w:val="28"/>
          <w:szCs w:val="28"/>
        </w:rPr>
        <w:t>», песенки комара: «</w:t>
      </w:r>
      <w:proofErr w:type="spellStart"/>
      <w:r w:rsidRPr="008971B8">
        <w:rPr>
          <w:rFonts w:ascii="Times New Roman" w:hAnsi="Times New Roman" w:cs="Times New Roman"/>
          <w:sz w:val="28"/>
          <w:szCs w:val="28"/>
        </w:rPr>
        <w:t>ззззз</w:t>
      </w:r>
      <w:proofErr w:type="spellEnd"/>
      <w:r w:rsidRPr="008971B8">
        <w:rPr>
          <w:rFonts w:ascii="Times New Roman" w:hAnsi="Times New Roman" w:cs="Times New Roman"/>
          <w:sz w:val="28"/>
          <w:szCs w:val="28"/>
        </w:rPr>
        <w:t xml:space="preserve">, </w:t>
      </w:r>
      <w:r w:rsidR="008971B8">
        <w:rPr>
          <w:rFonts w:ascii="Times New Roman" w:hAnsi="Times New Roman" w:cs="Times New Roman"/>
          <w:sz w:val="28"/>
          <w:szCs w:val="28"/>
        </w:rPr>
        <w:t xml:space="preserve"> </w:t>
      </w:r>
      <w:r w:rsidRPr="008971B8">
        <w:rPr>
          <w:rFonts w:ascii="Times New Roman" w:hAnsi="Times New Roman" w:cs="Times New Roman"/>
          <w:sz w:val="28"/>
          <w:szCs w:val="28"/>
        </w:rPr>
        <w:t>жука:</w:t>
      </w:r>
      <w:r w:rsidR="008971B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971B8">
        <w:rPr>
          <w:rFonts w:ascii="Times New Roman" w:hAnsi="Times New Roman" w:cs="Times New Roman"/>
          <w:sz w:val="28"/>
          <w:szCs w:val="28"/>
        </w:rPr>
        <w:t>жжжжж</w:t>
      </w:r>
      <w:proofErr w:type="spellEnd"/>
      <w:r w:rsidR="008971B8">
        <w:rPr>
          <w:rFonts w:ascii="Times New Roman" w:hAnsi="Times New Roman" w:cs="Times New Roman"/>
          <w:sz w:val="28"/>
          <w:szCs w:val="28"/>
        </w:rPr>
        <w:t>», вьюге: «</w:t>
      </w:r>
      <w:proofErr w:type="spellStart"/>
      <w:r w:rsidR="008971B8">
        <w:rPr>
          <w:rFonts w:ascii="Times New Roman" w:hAnsi="Times New Roman" w:cs="Times New Roman"/>
          <w:sz w:val="28"/>
          <w:szCs w:val="28"/>
        </w:rPr>
        <w:t>вввв</w:t>
      </w:r>
      <w:proofErr w:type="spellEnd"/>
      <w:r w:rsidR="008971B8">
        <w:rPr>
          <w:rFonts w:ascii="Times New Roman" w:hAnsi="Times New Roman" w:cs="Times New Roman"/>
          <w:sz w:val="28"/>
          <w:szCs w:val="28"/>
        </w:rPr>
        <w:t>» и т. д.</w:t>
      </w:r>
    </w:p>
    <w:p w:rsidR="00C507E2" w:rsidRPr="008971B8" w:rsidRDefault="00C507E2" w:rsidP="008971B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971B8">
        <w:rPr>
          <w:rFonts w:ascii="Times New Roman" w:hAnsi="Times New Roman" w:cs="Times New Roman"/>
          <w:sz w:val="28"/>
          <w:szCs w:val="28"/>
        </w:rPr>
        <w:t>Включайте вашу фантазию, но не забывайте следить, чтобы ребенок воспроизводил все звуки на выдохе. Чем разнообразнее будут варианты, тем большим количеством звуков он овладеет. В дальнейшем можно добавлять слоги: ба – ба – ба, п</w:t>
      </w:r>
      <w:proofErr w:type="gramStart"/>
      <w:r w:rsidRPr="008971B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8971B8">
        <w:rPr>
          <w:rFonts w:ascii="Times New Roman" w:hAnsi="Times New Roman" w:cs="Times New Roman"/>
          <w:sz w:val="28"/>
          <w:szCs w:val="28"/>
        </w:rPr>
        <w:t xml:space="preserve"> па- па, да – да – да, ла – ла – ла и </w:t>
      </w:r>
      <w:proofErr w:type="spellStart"/>
      <w:r w:rsidRPr="008971B8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8971B8">
        <w:rPr>
          <w:rFonts w:ascii="Times New Roman" w:hAnsi="Times New Roman" w:cs="Times New Roman"/>
          <w:sz w:val="28"/>
          <w:szCs w:val="28"/>
        </w:rPr>
        <w:t xml:space="preserve"> на одном выдохе. </w:t>
      </w:r>
    </w:p>
    <w:p w:rsidR="002C7C05" w:rsidRPr="008971B8" w:rsidRDefault="00C507E2" w:rsidP="008971B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971B8">
        <w:rPr>
          <w:rFonts w:ascii="Times New Roman" w:hAnsi="Times New Roman" w:cs="Times New Roman"/>
          <w:sz w:val="28"/>
          <w:szCs w:val="28"/>
        </w:rPr>
        <w:t xml:space="preserve">Но следует помнить, что такие игры могут привести к головокружению. Поэтому необходимо следить за временем. </w:t>
      </w:r>
      <w:bookmarkStart w:id="0" w:name="_GoBack"/>
      <w:bookmarkEnd w:id="0"/>
    </w:p>
    <w:sectPr w:rsidR="002C7C05" w:rsidRPr="008971B8" w:rsidSect="008971B8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E2"/>
    <w:rsid w:val="002C7C05"/>
    <w:rsid w:val="00694506"/>
    <w:rsid w:val="007F4ECA"/>
    <w:rsid w:val="00811732"/>
    <w:rsid w:val="008971B8"/>
    <w:rsid w:val="00C5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5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Батраченко</cp:lastModifiedBy>
  <cp:revision>2</cp:revision>
  <cp:lastPrinted>2013-02-20T11:27:00Z</cp:lastPrinted>
  <dcterms:created xsi:type="dcterms:W3CDTF">2020-11-08T12:20:00Z</dcterms:created>
  <dcterms:modified xsi:type="dcterms:W3CDTF">2020-11-08T12:20:00Z</dcterms:modified>
</cp:coreProperties>
</file>