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B5" w:rsidRDefault="00F23CB5" w:rsidP="00F23CB5">
      <w:r w:rsidRPr="006975C2">
        <w:rPr>
          <w:noProof/>
        </w:rPr>
        <w:drawing>
          <wp:inline distT="0" distB="0" distL="0" distR="0">
            <wp:extent cx="6478569" cy="1118795"/>
            <wp:effectExtent l="19050" t="0" r="0" b="0"/>
            <wp:docPr id="4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12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CB5" w:rsidRDefault="00F23CB5" w:rsidP="00F23CB5">
      <w:pPr>
        <w:spacing w:after="0"/>
        <w:ind w:left="-624"/>
        <w:jc w:val="center"/>
      </w:pPr>
      <w:r>
        <w:tab/>
      </w:r>
    </w:p>
    <w:p w:rsidR="00F23CB5" w:rsidRDefault="00F23CB5" w:rsidP="00F23CB5">
      <w:pPr>
        <w:spacing w:after="0"/>
        <w:ind w:left="-62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ПЕДАГОГИЧЕСКАЯ ГАЗЕТА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№25</w:t>
      </w:r>
    </w:p>
    <w:p w:rsidR="00F23CB5" w:rsidRPr="00E04991" w:rsidRDefault="00F23CB5" w:rsidP="00F23CB5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ДЛЯ РОДИТЕЛЕЙ И СОТРУДНИКОВ</w:t>
      </w:r>
    </w:p>
    <w:p w:rsidR="00F23CB5" w:rsidRDefault="0086180D" w:rsidP="00F23C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6180D">
        <w:rPr>
          <w:rFonts w:ascii="Times New Roman" w:hAnsi="Times New Roman"/>
          <w:b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4.25pt;height:51.75pt" adj="6924,10800" fillcolor="#60c" strokecolor="#c9f">
            <v:fill color2="#c0c" rotate="t" focus="100%" type="gradient"/>
            <v:shadow on="t" color="#99f" opacity="52429f" offset="3pt,3pt"/>
            <v:textpath style="font-family:&quot;Impact&quot;;v-text-kern:t" trim="t" fitpath="t" string="&quot; МОТЫЛЁК&quot;"/>
          </v:shape>
        </w:pict>
      </w:r>
    </w:p>
    <w:p w:rsidR="00F23CB5" w:rsidRPr="00E04991" w:rsidRDefault="00F23CB5" w:rsidP="00F23C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23CB5" w:rsidRPr="005C3A22" w:rsidRDefault="00F23CB5" w:rsidP="00F23C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C3A22">
        <w:rPr>
          <w:rFonts w:ascii="Times New Roman" w:hAnsi="Times New Roman"/>
          <w:b/>
          <w:i/>
          <w:sz w:val="28"/>
          <w:szCs w:val="28"/>
        </w:rPr>
        <w:t>Газета, объединяющая больших и маленьких.</w:t>
      </w:r>
    </w:p>
    <w:p w:rsidR="00F23CB5" w:rsidRPr="00AB5378" w:rsidRDefault="00F23CB5" w:rsidP="00F23C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C3A22">
        <w:rPr>
          <w:rFonts w:ascii="Times New Roman" w:hAnsi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F23CB5" w:rsidRDefault="00F23CB5" w:rsidP="00F23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B5" w:rsidRPr="00240BCD" w:rsidRDefault="00F23CB5" w:rsidP="00E36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13F" w:rsidRPr="00E36B3E" w:rsidRDefault="0026613F" w:rsidP="00E36B3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36B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 не спит. Что делать?</w:t>
      </w:r>
    </w:p>
    <w:p w:rsidR="00E36B3E" w:rsidRPr="009B3DE6" w:rsidRDefault="00E36B3E" w:rsidP="00E36B3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6B3E" w:rsidRPr="00E36B3E" w:rsidRDefault="00E36B3E" w:rsidP="00E36B3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4251960</wp:posOffset>
            </wp:positionV>
            <wp:extent cx="3114675" cy="2305050"/>
            <wp:effectExtent l="19050" t="0" r="9525" b="0"/>
            <wp:wrapSquare wrapText="bothSides"/>
            <wp:docPr id="2" name="Рисунок 2" descr="C:\Users\1\Desktop\284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8417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6613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36B3E">
        <w:rPr>
          <w:rFonts w:ascii="Times New Roman" w:hAnsi="Times New Roman" w:cs="Times New Roman"/>
          <w:color w:val="232323"/>
          <w:sz w:val="24"/>
          <w:szCs w:val="24"/>
        </w:rPr>
        <w:t>Более половины мам жалуется на проблемы со сном у их ребенка. Около 25% из них страдают клинической депрессией. Статистика говорит, что до ⅓ разводов в семьях приходится на первые годы после появления первенца. Чаще всего из-за проблем со сном их чада.</w:t>
      </w:r>
    </w:p>
    <w:p w:rsidR="00E36B3E" w:rsidRPr="00E36B3E" w:rsidRDefault="00E36B3E" w:rsidP="00C05DA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E36B3E">
        <w:rPr>
          <w:rFonts w:ascii="Times New Roman" w:hAnsi="Times New Roman" w:cs="Times New Roman"/>
          <w:color w:val="232323"/>
          <w:sz w:val="24"/>
          <w:szCs w:val="24"/>
        </w:rPr>
        <w:tab/>
        <w:t xml:space="preserve">Многим семьям тяжело правильно организовать ребенку полноценный отдых и </w:t>
      </w:r>
      <w:proofErr w:type="spellStart"/>
      <w:r w:rsidRPr="00E36B3E">
        <w:rPr>
          <w:rFonts w:ascii="Times New Roman" w:hAnsi="Times New Roman" w:cs="Times New Roman"/>
          <w:color w:val="232323"/>
          <w:sz w:val="24"/>
          <w:szCs w:val="24"/>
        </w:rPr>
        <w:t>родительство</w:t>
      </w:r>
      <w:proofErr w:type="spellEnd"/>
      <w:r w:rsidRPr="00E36B3E">
        <w:rPr>
          <w:rFonts w:ascii="Times New Roman" w:hAnsi="Times New Roman" w:cs="Times New Roman"/>
          <w:color w:val="232323"/>
          <w:sz w:val="24"/>
          <w:szCs w:val="24"/>
        </w:rPr>
        <w:t xml:space="preserve"> превращается в мучение. Ведь сон ребенка часто непредсказуем - неизвестно, что ожидать кажду</w:t>
      </w:r>
      <w:r w:rsidR="00C05DAD">
        <w:rPr>
          <w:rFonts w:ascii="Times New Roman" w:hAnsi="Times New Roman" w:cs="Times New Roman"/>
          <w:color w:val="232323"/>
          <w:sz w:val="24"/>
          <w:szCs w:val="24"/>
        </w:rPr>
        <w:t xml:space="preserve">ю ночь. Кроха может плохо спать, </w:t>
      </w:r>
      <w:r w:rsidRPr="00E36B3E">
        <w:rPr>
          <w:rFonts w:ascii="Times New Roman" w:hAnsi="Times New Roman" w:cs="Times New Roman"/>
          <w:color w:val="232323"/>
          <w:sz w:val="24"/>
          <w:szCs w:val="24"/>
        </w:rPr>
        <w:t>протестовать перед укладыванием, слишком часто просыпаться ночью и подниматься до 6 утра. Родителям остается гадать, почему так происходит - причин может быть множество.</w:t>
      </w:r>
    </w:p>
    <w:p w:rsidR="00C05DAD" w:rsidRPr="00E36B3E" w:rsidRDefault="00E36B3E" w:rsidP="00C05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B3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6613F" w:rsidRPr="00E36B3E">
        <w:rPr>
          <w:rFonts w:ascii="Times New Roman" w:eastAsia="Times New Roman" w:hAnsi="Times New Roman" w:cs="Times New Roman"/>
          <w:bCs/>
          <w:sz w:val="24"/>
          <w:szCs w:val="24"/>
        </w:rPr>
        <w:t>С родителей иногда семь потов сойдет, пока ребенок угомонится. Вот как можно помочь ему сомкнуть, наконец, веки.</w:t>
      </w:r>
    </w:p>
    <w:p w:rsidR="0026613F" w:rsidRPr="00E36B3E" w:rsidRDefault="0026613F" w:rsidP="00C05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6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Постоянное время укладывания.</w:t>
      </w:r>
      <w:r w:rsidRPr="00E36B3E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26613F" w:rsidRPr="00E36B3E" w:rsidRDefault="0026613F" w:rsidP="00C05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3E">
        <w:rPr>
          <w:rFonts w:ascii="Times New Roman" w:eastAsia="Times New Roman" w:hAnsi="Times New Roman" w:cs="Times New Roman"/>
          <w:sz w:val="24"/>
          <w:szCs w:val="24"/>
        </w:rPr>
        <w:tab/>
        <w:t xml:space="preserve">Чем старше ребенок, тем лучше для него ложиться спать в одно и то же время. Дети с разумно построенным режимом, особенно если отхождение ко сну сопровождается привычным ритуалом, обычно спят лучше. Но в наше время едва ли возможно укладывать ребенка спать строго по часам и рано. Возьмите хотя бы работающих родителей, которые и дома-то не появляются до 6-7 часов вечера (а это лучшее время для сна). Но не надейтесь, что ребенок сразу уснет, как только вы вернулись с работы. Если кто-то из родителей или оба обычно </w:t>
      </w:r>
      <w:r w:rsidRPr="00E36B3E">
        <w:rPr>
          <w:rFonts w:ascii="Times New Roman" w:eastAsia="Times New Roman" w:hAnsi="Times New Roman" w:cs="Times New Roman"/>
          <w:sz w:val="24"/>
          <w:szCs w:val="24"/>
        </w:rPr>
        <w:lastRenderedPageBreak/>
        <w:t>приходят поздно, разумно перенести укладывание на более позднее время. В этом случае позвольте ребенку вздремнуть во второй половине дня, ближе к вечеру.</w:t>
      </w:r>
    </w:p>
    <w:p w:rsidR="0026613F" w:rsidRPr="00E36B3E" w:rsidRDefault="0026613F" w:rsidP="00C05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3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6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Средства успокоения.</w:t>
      </w:r>
      <w:r w:rsidRPr="00E36B3E">
        <w:rPr>
          <w:rFonts w:ascii="Times New Roman" w:eastAsia="Times New Roman" w:hAnsi="Times New Roman" w:cs="Times New Roman"/>
          <w:sz w:val="24"/>
          <w:szCs w:val="24"/>
        </w:rPr>
        <w:t> Мягкий массаж и теплая ванна - хорошие средства, чтобы расслабить мышцы и разгрузить мозг.</w:t>
      </w:r>
    </w:p>
    <w:p w:rsidR="0026613F" w:rsidRPr="00E36B3E" w:rsidRDefault="0026613F" w:rsidP="00C05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3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6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Носить, чтобы убаюкать</w:t>
      </w:r>
      <w:r w:rsidRPr="00E36B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36B3E">
        <w:rPr>
          <w:rFonts w:ascii="Times New Roman" w:eastAsia="Times New Roman" w:hAnsi="Times New Roman" w:cs="Times New Roman"/>
          <w:sz w:val="24"/>
          <w:szCs w:val="24"/>
        </w:rPr>
        <w:t> Эта техника лучше всего зарекомендовала себя в нашей семье (с</w:t>
      </w:r>
      <w:r w:rsidRPr="00E36B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емье </w:t>
      </w:r>
      <w:proofErr w:type="spellStart"/>
      <w:r w:rsidRPr="00E36B3E">
        <w:rPr>
          <w:rFonts w:ascii="Times New Roman" w:eastAsia="Times New Roman" w:hAnsi="Times New Roman" w:cs="Times New Roman"/>
          <w:i/>
          <w:iCs/>
          <w:sz w:val="24"/>
          <w:szCs w:val="24"/>
        </w:rPr>
        <w:t>Сирз</w:t>
      </w:r>
      <w:proofErr w:type="spellEnd"/>
      <w:r w:rsidRPr="00E36B3E">
        <w:rPr>
          <w:rFonts w:ascii="Times New Roman" w:eastAsia="Times New Roman" w:hAnsi="Times New Roman" w:cs="Times New Roman"/>
          <w:sz w:val="24"/>
          <w:szCs w:val="24"/>
        </w:rPr>
        <w:t>), особенно по отношению к одному из малышей, который был очень активен в течение дня и с трудом засыпал ночью.</w:t>
      </w:r>
    </w:p>
    <w:p w:rsidR="0026613F" w:rsidRPr="00E36B3E" w:rsidRDefault="0026613F" w:rsidP="00C05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3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6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Нянчить, пока не заснет.</w:t>
      </w:r>
      <w:r w:rsidRPr="00E36B3E">
        <w:rPr>
          <w:rFonts w:ascii="Times New Roman" w:eastAsia="Times New Roman" w:hAnsi="Times New Roman" w:cs="Times New Roman"/>
          <w:sz w:val="24"/>
          <w:szCs w:val="24"/>
        </w:rPr>
        <w:t> Для ребенка привычно и естествен</w:t>
      </w:r>
      <w:r w:rsidR="00C05DAD">
        <w:rPr>
          <w:rFonts w:ascii="Times New Roman" w:eastAsia="Times New Roman" w:hAnsi="Times New Roman" w:cs="Times New Roman"/>
          <w:sz w:val="24"/>
          <w:szCs w:val="24"/>
        </w:rPr>
        <w:t>но засыпать на груди у матери у</w:t>
      </w:r>
      <w:r w:rsidRPr="00E36B3E">
        <w:rPr>
          <w:rFonts w:ascii="Times New Roman" w:eastAsia="Times New Roman" w:hAnsi="Times New Roman" w:cs="Times New Roman"/>
          <w:sz w:val="24"/>
          <w:szCs w:val="24"/>
        </w:rPr>
        <w:t>стройт</w:t>
      </w:r>
      <w:r w:rsidR="00C05DAD">
        <w:rPr>
          <w:rFonts w:ascii="Times New Roman" w:eastAsia="Times New Roman" w:hAnsi="Times New Roman" w:cs="Times New Roman"/>
          <w:sz w:val="24"/>
          <w:szCs w:val="24"/>
        </w:rPr>
        <w:t>е его поудобнее</w:t>
      </w:r>
      <w:r w:rsidRPr="00E36B3E">
        <w:rPr>
          <w:rFonts w:ascii="Times New Roman" w:eastAsia="Times New Roman" w:hAnsi="Times New Roman" w:cs="Times New Roman"/>
          <w:sz w:val="24"/>
          <w:szCs w:val="24"/>
        </w:rPr>
        <w:t>, пока он не уснет. Постепенный переход от теплой ванны к теплым рукам, теплой груди и теплой постельке обычно способствует наступлению сна. Можно убаюкать его также, кормя из бутылочки.</w:t>
      </w:r>
    </w:p>
    <w:p w:rsidR="0026613F" w:rsidRPr="00E36B3E" w:rsidRDefault="00185B14" w:rsidP="00C05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2680335</wp:posOffset>
            </wp:positionV>
            <wp:extent cx="3019425" cy="2390775"/>
            <wp:effectExtent l="19050" t="0" r="9525" b="0"/>
            <wp:wrapSquare wrapText="bothSides"/>
            <wp:docPr id="3" name="Рисунок 3" descr="C:\Users\1\Desktop\nastol.com_.ua-22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nastol.com_.ua-220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6613F" w:rsidRPr="00E36B3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6613F" w:rsidRPr="00E36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Усыпляет отцовская забота.</w:t>
      </w:r>
      <w:r w:rsidR="0026613F" w:rsidRPr="00E36B3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6613F" w:rsidRPr="00E36B3E">
        <w:rPr>
          <w:rFonts w:ascii="Times New Roman" w:eastAsia="Times New Roman" w:hAnsi="Times New Roman" w:cs="Times New Roman"/>
          <w:sz w:val="24"/>
          <w:szCs w:val="24"/>
        </w:rPr>
        <w:t>Как говорилось ранее, нянчить ребенка - не обязательно означает кормление грудью. Папы тоже могут убаюкать малыша. "Гнездышко под шеей" - излюбленное положение для отцов, нянчащих ребенка, своей неповторимой возможностью мужской ласки. Мудрость воспитания состоит в том, чтобы приучить ребенка к ласке обоих родителей.</w:t>
      </w:r>
    </w:p>
    <w:p w:rsidR="0026613F" w:rsidRPr="00E36B3E" w:rsidRDefault="0026613F" w:rsidP="00C05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3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6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Устроить поудобнее.</w:t>
      </w:r>
      <w:r w:rsidRPr="00E36B3E">
        <w:rPr>
          <w:rFonts w:ascii="Times New Roman" w:eastAsia="Times New Roman" w:hAnsi="Times New Roman" w:cs="Times New Roman"/>
          <w:sz w:val="24"/>
          <w:szCs w:val="24"/>
        </w:rPr>
        <w:t> Ваш ребенок почти готов заснуть, но не хочет, чтобы его уложили спать одного. После того как вы его поносите, покачаете, покормите и он уснет у вас на руках, лягте с ним на кровать и держите его на себе, как в гнездышке, пока не удостоверитесь, что он крепко заснул (или пока сами не заснете).</w:t>
      </w:r>
    </w:p>
    <w:p w:rsidR="0026613F" w:rsidRPr="00E36B3E" w:rsidRDefault="0026613F" w:rsidP="00C05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3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6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Укачивание.</w:t>
      </w:r>
      <w:r w:rsidRPr="00E36B3E">
        <w:rPr>
          <w:rFonts w:ascii="Times New Roman" w:eastAsia="Times New Roman" w:hAnsi="Times New Roman" w:cs="Times New Roman"/>
          <w:sz w:val="24"/>
          <w:szCs w:val="24"/>
        </w:rPr>
        <w:t> В вашей спальне обязательно должно быть кресло-качалка. Используйте его возможности, позволяющие укачать ребенка, чтобы он заснул (особенно на первых порах).</w:t>
      </w:r>
    </w:p>
    <w:p w:rsidR="0026613F" w:rsidRPr="00E36B3E" w:rsidRDefault="0026613F" w:rsidP="00C05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3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6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Кровать на колесиках.</w:t>
      </w:r>
      <w:r w:rsidRPr="00E36B3E">
        <w:rPr>
          <w:rFonts w:ascii="Times New Roman" w:eastAsia="Times New Roman" w:hAnsi="Times New Roman" w:cs="Times New Roman"/>
          <w:sz w:val="24"/>
          <w:szCs w:val="24"/>
        </w:rPr>
        <w:t> Предположим, вы перепробовали все средства. Хотите спать сами, ребенку нужно ложиться, а он не может заснуть. Последний шанс - положите ребенка на сиденье машины и ездите, пока он не заснет. Безостановочное движение - лучший стимулятор сна. Этот ритуал перед сном лучше всего совершать отцу, что позволяет уставшей маме хоть немного отдохнуть. Мы же используем это время и для столь необходимого нам общения между собой, пока ребенка усыпляют плавное движение и гул двигателя. Когда вы приедете домой и увидите, что ребенок крепко спит, не поднимайте его с сиденья сразу - он может проснуться. Сначала перенесите детское автомобильное сиденье вместе с ребенком из машины в спальню, и оставьте малыша там, как в кровати. И только если ребенок заснул глубоким сном (посмотрите на его веки), вы можете положить его в постель, не рискуя разбудить.</w:t>
      </w:r>
    </w:p>
    <w:p w:rsidR="0026613F" w:rsidRPr="00E36B3E" w:rsidRDefault="0026613F" w:rsidP="00C05D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B3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36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Механические "няньки".</w:t>
      </w:r>
      <w:r w:rsidRPr="00E36B3E">
        <w:rPr>
          <w:rFonts w:ascii="Times New Roman" w:eastAsia="Times New Roman" w:hAnsi="Times New Roman" w:cs="Times New Roman"/>
          <w:sz w:val="24"/>
          <w:szCs w:val="24"/>
        </w:rPr>
        <w:t xml:space="preserve"> Выпуск различных приспособлений, помогающих ребенку заснуть, стало доходным бизнесом, и родители платят за них немалые деньги. Думаем, их можно использовать, если основной "успокоитель" изнемог, но постоянно держать ребенка на диете из искусственных стимуляторов сна чревато нездоровыми последствиями. Вспоминается газетная статья, в которой превозносились достоинства плюшевого медведя со встроенным магнитофоном, что позволяло ему как петь, так и имитировать дыхание. Ребенок якобы млеет в лапах этого медведя-няньки, засыпая под его пение. Лично мы не рискнули бы предоставить </w:t>
      </w:r>
      <w:r w:rsidRPr="00E36B3E">
        <w:rPr>
          <w:rFonts w:ascii="Times New Roman" w:eastAsia="Times New Roman" w:hAnsi="Times New Roman" w:cs="Times New Roman"/>
          <w:sz w:val="24"/>
          <w:szCs w:val="24"/>
        </w:rPr>
        <w:lastRenderedPageBreak/>
        <w:t>нашему ребенку засыпать под чей-то чужой голос, к тому же искусственный. Чем настоящие родители хуже?</w:t>
      </w:r>
    </w:p>
    <w:p w:rsidR="0026613F" w:rsidRPr="009B3DE6" w:rsidRDefault="0026613F" w:rsidP="00C05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CB5" w:rsidRDefault="00F23CB5" w:rsidP="00C05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13F" w:rsidRPr="0026613F" w:rsidRDefault="0026613F" w:rsidP="00C05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613F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26613F">
        <w:rPr>
          <w:rFonts w:ascii="Times New Roman" w:hAnsi="Times New Roman" w:cs="Times New Roman"/>
          <w:sz w:val="24"/>
          <w:szCs w:val="24"/>
        </w:rPr>
        <w:t>Сирс</w:t>
      </w:r>
      <w:proofErr w:type="spellEnd"/>
      <w:r w:rsidRPr="0026613F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26613F">
        <w:rPr>
          <w:rFonts w:ascii="Times New Roman" w:hAnsi="Times New Roman" w:cs="Times New Roman"/>
          <w:sz w:val="24"/>
          <w:szCs w:val="24"/>
        </w:rPr>
        <w:t>Сирс</w:t>
      </w:r>
      <w:proofErr w:type="spellEnd"/>
      <w:r w:rsidRPr="0026613F">
        <w:rPr>
          <w:rFonts w:ascii="Times New Roman" w:hAnsi="Times New Roman" w:cs="Times New Roman"/>
          <w:sz w:val="24"/>
          <w:szCs w:val="24"/>
        </w:rPr>
        <w:t xml:space="preserve"> "Ваш ребенок: все, что вам нужно знать о вашем ребенке с рождения до двух лет"</w:t>
      </w:r>
      <w:r>
        <w:rPr>
          <w:rFonts w:ascii="Times New Roman" w:hAnsi="Times New Roman" w:cs="Times New Roman"/>
          <w:sz w:val="24"/>
          <w:szCs w:val="24"/>
        </w:rPr>
        <w:t xml:space="preserve">Отрывок </w:t>
      </w:r>
      <w:r w:rsidRPr="0026613F">
        <w:rPr>
          <w:rFonts w:ascii="Times New Roman" w:hAnsi="Times New Roman" w:cs="Times New Roman"/>
          <w:sz w:val="24"/>
          <w:szCs w:val="24"/>
        </w:rPr>
        <w:t xml:space="preserve"> из книги</w:t>
      </w:r>
    </w:p>
    <w:p w:rsidR="00F23CB5" w:rsidRDefault="00F23CB5" w:rsidP="00C05DA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F23CB5" w:rsidRDefault="00F23CB5" w:rsidP="00C05DA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F23CB5" w:rsidRDefault="00F23CB5" w:rsidP="00C05DA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F23CB5" w:rsidRDefault="00F23CB5" w:rsidP="00F23CB5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185B14" w:rsidRDefault="00C62777" w:rsidP="00C6277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</w:rPr>
        <w:drawing>
          <wp:inline distT="0" distB="0" distL="0" distR="0">
            <wp:extent cx="5667375" cy="4272064"/>
            <wp:effectExtent l="19050" t="0" r="9525" b="0"/>
            <wp:docPr id="7" name="Рисунок 4" descr="C:\Users\1\Desktop\0eda4d3e6488391cbabb03a85b9fe13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0eda4d3e6488391cbabb03a85b9fe132-800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72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B14" w:rsidRDefault="00185B14" w:rsidP="00F23CB5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E241E1" w:rsidRDefault="00E241E1" w:rsidP="00F23CB5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F23CB5" w:rsidRPr="004E6FF9" w:rsidRDefault="00F23CB5" w:rsidP="00F23CB5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4E6FF9">
        <w:rPr>
          <w:rFonts w:ascii="Times New Roman" w:eastAsia="Times New Roman" w:hAnsi="Times New Roman"/>
          <w:i/>
          <w:sz w:val="24"/>
          <w:szCs w:val="24"/>
        </w:rPr>
        <w:t>Выпуск газеты подготовлен</w:t>
      </w:r>
    </w:p>
    <w:p w:rsidR="00F23CB5" w:rsidRPr="004E6FF9" w:rsidRDefault="00F23CB5" w:rsidP="00F23CB5">
      <w:pPr>
        <w:spacing w:after="0" w:line="240" w:lineRule="auto"/>
        <w:ind w:left="374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4E6FF9">
        <w:rPr>
          <w:rFonts w:ascii="Times New Roman" w:eastAsia="Times New Roman" w:hAnsi="Times New Roman"/>
          <w:i/>
          <w:sz w:val="24"/>
          <w:szCs w:val="24"/>
        </w:rPr>
        <w:t xml:space="preserve">педагогом – психологом  </w:t>
      </w:r>
    </w:p>
    <w:p w:rsidR="00F23CB5" w:rsidRPr="004E6FF9" w:rsidRDefault="00F23CB5" w:rsidP="00F23CB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Детского сада № 1 </w:t>
      </w:r>
      <w:r w:rsidRPr="004E6FF9">
        <w:rPr>
          <w:rFonts w:ascii="Times New Roman" w:eastAsia="Times New Roman" w:hAnsi="Times New Roman"/>
          <w:i/>
          <w:sz w:val="24"/>
          <w:szCs w:val="24"/>
        </w:rPr>
        <w:t>Е. В. Ереминой</w:t>
      </w:r>
    </w:p>
    <w:p w:rsidR="00F23CB5" w:rsidRDefault="00F23CB5" w:rsidP="00F23CB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2021</w:t>
      </w:r>
      <w:r w:rsidRPr="004E6FF9">
        <w:rPr>
          <w:rFonts w:ascii="Times New Roman" w:eastAsia="Times New Roman" w:hAnsi="Times New Roman"/>
          <w:i/>
          <w:sz w:val="24"/>
          <w:szCs w:val="24"/>
        </w:rPr>
        <w:t>г</w:t>
      </w:r>
      <w:r w:rsidRPr="004E6FF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23CB5" w:rsidRPr="00121617" w:rsidRDefault="00F23CB5" w:rsidP="00F23CB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23CB5" w:rsidRPr="00FF4B51" w:rsidRDefault="00F23CB5" w:rsidP="00F23CB5">
      <w:r w:rsidRPr="00267CB9">
        <w:rPr>
          <w:noProof/>
        </w:rPr>
        <w:drawing>
          <wp:inline distT="0" distB="0" distL="0" distR="0">
            <wp:extent cx="6454179" cy="1161826"/>
            <wp:effectExtent l="19050" t="0" r="3771" b="0"/>
            <wp:docPr id="1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6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CB5" w:rsidRDefault="00F23CB5" w:rsidP="00F23CB5"/>
    <w:p w:rsidR="001D143C" w:rsidRDefault="001D143C"/>
    <w:sectPr w:rsidR="001D143C" w:rsidSect="00C05D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3CB5"/>
    <w:rsid w:val="00185B14"/>
    <w:rsid w:val="001D143C"/>
    <w:rsid w:val="001D5B61"/>
    <w:rsid w:val="0026613F"/>
    <w:rsid w:val="003521A9"/>
    <w:rsid w:val="0086180D"/>
    <w:rsid w:val="00972C3A"/>
    <w:rsid w:val="00C05DAD"/>
    <w:rsid w:val="00C62777"/>
    <w:rsid w:val="00E241E1"/>
    <w:rsid w:val="00E36B3E"/>
    <w:rsid w:val="00EA42D6"/>
    <w:rsid w:val="00F2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AA0A-1CAE-4A16-A001-5FCC1998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2021-10-25T18:56:00Z</dcterms:created>
  <dcterms:modified xsi:type="dcterms:W3CDTF">2021-10-25T18:56:00Z</dcterms:modified>
</cp:coreProperties>
</file>